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DE9">
        <w:rPr>
          <w:rFonts w:ascii="Times New Roman" w:hAnsi="Times New Roman" w:cs="Times New Roman"/>
          <w:b/>
          <w:bCs/>
          <w:sz w:val="24"/>
          <w:szCs w:val="24"/>
        </w:rPr>
        <w:t>DECLARATION OF PRINCIPLES FOR CLOSER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DE9">
        <w:rPr>
          <w:rFonts w:ascii="Times New Roman" w:hAnsi="Times New Roman" w:cs="Times New Roman"/>
          <w:b/>
          <w:bCs/>
          <w:sz w:val="24"/>
          <w:szCs w:val="24"/>
        </w:rPr>
        <w:t>COOPERATION BETWEEN THE UNITED STATES OF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824DE9">
        <w:rPr>
          <w:rFonts w:ascii="Times New Roman" w:hAnsi="Times New Roman" w:cs="Times New Roman"/>
          <w:b/>
          <w:bCs/>
          <w:sz w:val="24"/>
          <w:szCs w:val="24"/>
        </w:rPr>
        <w:t>AMERICA AND MONGOLIA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DE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The Government of the United States of America and the Government of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Mongolia (hereafter known respectively as the United States and Mongolia),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A644B2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4DE9" w:rsidRPr="00824DE9">
        <w:rPr>
          <w:rFonts w:ascii="Times New Roman" w:hAnsi="Times New Roman" w:cs="Times New Roman"/>
          <w:sz w:val="24"/>
          <w:szCs w:val="24"/>
        </w:rPr>
        <w:t>Reaffirming the longstanding friendship and excellent relations between the</w:t>
      </w:r>
      <w:r w:rsidR="00824DE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United States and Mongolia based on shared values and common interests;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Believing that expansion and development of the friendly relations and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cooperation between the United States and Mongolia will be in full accord with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their interests and will facilitate peace, stability, freedom, democracy and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prosperity in the region;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Desiring to promote their mutual economic prosperity and security through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broad-based, sustainable economic growth, open markets, trade and investment;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Reaffirming their commitment to fight terrorism, which undermines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international peace and security, and to advance the effectiveness of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international peace support efforts around the world;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Wishing to expand and develop relations and cooperation in all aspects of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political, economic, cultural, humanitarian and other fields within the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framework of a strong bilateral partnership; and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Referring to the statement of the Presidents of the two states "to determine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guiding principles and expand the scope of comprehensive partnership between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the two democracies based on shared values and common strategic interests" in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the Joint Statement of 21 November 2005,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94786" w:rsidRPr="00824DE9" w:rsidRDefault="00824DE9" w:rsidP="00824DE9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Have reached the following understanding:</w:t>
      </w: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DE9">
        <w:rPr>
          <w:rFonts w:ascii="Times New Roman" w:hAnsi="Times New Roman" w:cs="Times New Roman"/>
          <w:b/>
          <w:bCs/>
          <w:sz w:val="24"/>
          <w:szCs w:val="24"/>
        </w:rPr>
        <w:t>Principles of Cooperation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824DE9">
        <w:rPr>
          <w:rFonts w:ascii="Times New Roman" w:hAnsi="Times New Roman" w:cs="Times New Roman"/>
          <w:sz w:val="24"/>
          <w:szCs w:val="24"/>
        </w:rPr>
        <w:t>This Partnership intends broad cooperation based on the following shared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principles and beliefs: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824DE9" w:rsidRDefault="00F325FF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4DE9" w:rsidRPr="00824DE9">
        <w:rPr>
          <w:rFonts w:ascii="Times New Roman" w:hAnsi="Times New Roman" w:cs="Times New Roman"/>
          <w:sz w:val="24"/>
          <w:szCs w:val="24"/>
        </w:rPr>
        <w:t>. Strong democracies, characterized by their commitment to democratic values</w:t>
      </w:r>
      <w:r w:rsidR="00824DE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24DE9">
        <w:rPr>
          <w:rFonts w:ascii="Times New Roman" w:hAnsi="Times New Roman" w:cs="Times New Roman"/>
          <w:sz w:val="24"/>
          <w:szCs w:val="24"/>
        </w:rPr>
        <w:t xml:space="preserve">like </w:t>
      </w:r>
      <w:proofErr w:type="spellStart"/>
      <w:r w:rsidR="00824DE9">
        <w:rPr>
          <w:rFonts w:ascii="Times New Roman" w:hAnsi="Times New Roman" w:cs="Times New Roman"/>
          <w:sz w:val="24"/>
          <w:szCs w:val="24"/>
        </w:rPr>
        <w:t>huma</w:t>
      </w:r>
      <w:proofErr w:type="spellEnd"/>
      <w:r w:rsidR="00824DE9">
        <w:rPr>
          <w:rFonts w:ascii="Times New Roman" w:hAnsi="Times New Roman" w:cs="Times New Roman"/>
          <w:sz w:val="24"/>
          <w:szCs w:val="24"/>
          <w:lang w:val="mn-MN"/>
        </w:rPr>
        <w:t xml:space="preserve">n </w:t>
      </w:r>
      <w:r w:rsidR="00824DE9" w:rsidRPr="00824DE9">
        <w:rPr>
          <w:rFonts w:ascii="Times New Roman" w:hAnsi="Times New Roman" w:cs="Times New Roman"/>
          <w:sz w:val="24"/>
          <w:szCs w:val="24"/>
        </w:rPr>
        <w:t>rights, rule of law and transparency, and robust market economies</w:t>
      </w:r>
      <w:r w:rsidR="00824DE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led by a vibrant private sector, make the best partners;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Default="00824DE9" w:rsidP="0082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2. Building a strong trading relationship is important to the expansion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bilateral relations, and measures that provide for an open investment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 xml:space="preserve">environment and reduce and eliminate barriers in trade and investment are </w:t>
      </w:r>
      <w:proofErr w:type="gramStart"/>
      <w:r w:rsidRPr="00824DE9">
        <w:rPr>
          <w:rFonts w:ascii="Times New Roman" w:hAnsi="Times New Roman" w:cs="Times New Roman"/>
          <w:sz w:val="24"/>
          <w:szCs w:val="24"/>
        </w:rPr>
        <w:t>key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to this process;</w:t>
      </w:r>
    </w:p>
    <w:p w:rsidR="00824DE9" w:rsidRPr="00824DE9" w:rsidRDefault="00824DE9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lastRenderedPageBreak/>
        <w:t>3. Participation in bilateral and multilateral security and stability activities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key to the interoperability of personnel and equipment in global peace-keeping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operations and in the successful delivery of humanitarian assistance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i/>
          <w:iCs/>
          <w:sz w:val="24"/>
          <w:szCs w:val="24"/>
        </w:rPr>
        <w:t xml:space="preserve">conduct </w:t>
      </w:r>
      <w:r w:rsidRPr="00824DE9">
        <w:rPr>
          <w:rFonts w:ascii="Times New Roman" w:hAnsi="Times New Roman" w:cs="Times New Roman"/>
          <w:sz w:val="24"/>
          <w:szCs w:val="24"/>
        </w:rPr>
        <w:t>of disaster relief operations;</w:t>
      </w:r>
    </w:p>
    <w:p w:rsidR="00824DE9" w:rsidRP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4. Improving the terms and conditions for their citizens to travel to and engage</w:t>
      </w:r>
      <w:r w:rsidR="009A5510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in business and study in the territory of the other side and active and productive</w:t>
      </w:r>
      <w:r w:rsidR="009A5510">
        <w:rPr>
          <w:rFonts w:ascii="Times New Roman" w:hAnsi="Times New Roman" w:cs="Times New Roman"/>
          <w:sz w:val="24"/>
          <w:szCs w:val="24"/>
        </w:rPr>
        <w:t xml:space="preserve"> dialogue on security and </w:t>
      </w:r>
      <w:r w:rsidRPr="00824DE9">
        <w:rPr>
          <w:rFonts w:ascii="Times New Roman" w:hAnsi="Times New Roman" w:cs="Times New Roman"/>
          <w:sz w:val="24"/>
          <w:szCs w:val="24"/>
        </w:rPr>
        <w:t>cooperation, as well as discussion of visa requirements,</w:t>
      </w:r>
      <w:r w:rsidR="009A5510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are important to the strengthening of the close ties between the peoples of the</w:t>
      </w:r>
      <w:r w:rsidR="009A5510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two countries.</w:t>
      </w:r>
    </w:p>
    <w:p w:rsidR="009A5510" w:rsidRPr="00824DE9" w:rsidRDefault="009A5510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P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5. Cooperation between like-minded countries at the bilateral, regional and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global levels is critical to combating terrorism, transnational crime, the spread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F325FF">
        <w:rPr>
          <w:rFonts w:ascii="Times New Roman" w:hAnsi="Times New Roman" w:cs="Times New Roman"/>
          <w:iCs/>
          <w:sz w:val="24"/>
          <w:szCs w:val="24"/>
        </w:rPr>
        <w:t>of</w:t>
      </w:r>
      <w:r w:rsidRPr="00824D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disease, and the proliferation of weapons of mass destruction;</w:t>
      </w:r>
    </w:p>
    <w:p w:rsidR="003C1913" w:rsidRDefault="003C1913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6.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 xml:space="preserve"> Building national-level capacity and partnerships between government, civil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society, and the private sector that protect the environment, promote education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and protect cultural heritage should lead to healthy, safe and sustainable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development;</w:t>
      </w:r>
    </w:p>
    <w:p w:rsidR="003C1913" w:rsidRPr="00824DE9" w:rsidRDefault="003C1913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7. A comprehensive, equal partnership between the United States and Mongolia,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based on the common interests in promoting peace, justice and prosperity is of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benefit to both nations and to the region; and</w:t>
      </w:r>
    </w:p>
    <w:p w:rsidR="003C1913" w:rsidRPr="00824DE9" w:rsidRDefault="003C1913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Pr="00824DE9" w:rsidRDefault="00824DE9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E9">
        <w:rPr>
          <w:rFonts w:ascii="Times New Roman" w:hAnsi="Times New Roman" w:cs="Times New Roman"/>
          <w:sz w:val="24"/>
          <w:szCs w:val="24"/>
        </w:rPr>
        <w:t>8. The Governments of the United States and Mongolia should periodically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exchange, at various levels, their views in order to expand their bilateral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Pr="00824DE9">
        <w:rPr>
          <w:rFonts w:ascii="Times New Roman" w:hAnsi="Times New Roman" w:cs="Times New Roman"/>
          <w:sz w:val="24"/>
          <w:szCs w:val="24"/>
        </w:rPr>
        <w:t>relations and cooperation on issues of mutual interest and concern.</w:t>
      </w:r>
    </w:p>
    <w:p w:rsidR="003C1913" w:rsidRDefault="003C1913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E9" w:rsidRDefault="00992075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4DE9" w:rsidRPr="00824DE9">
        <w:rPr>
          <w:rFonts w:ascii="Times New Roman" w:hAnsi="Times New Roman" w:cs="Times New Roman"/>
          <w:sz w:val="24"/>
          <w:szCs w:val="24"/>
        </w:rPr>
        <w:t>Based on these principles, the two governments reiterate their commitment to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long term cooperation, in accordance with their mutual interests, in political,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economic, trade, investment, educational, cultural, arts, scientific and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technological, environmental, health, defense, security, humanitarian and other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 xml:space="preserve">fields. Examples of such cooperation </w:t>
      </w:r>
      <w:r w:rsidR="003C1913">
        <w:rPr>
          <w:rFonts w:ascii="Times New Roman" w:hAnsi="Times New Roman" w:cs="Times New Roman"/>
          <w:sz w:val="24"/>
          <w:szCs w:val="24"/>
        </w:rPr>
        <w:t xml:space="preserve">include but are not limited to: </w:t>
      </w:r>
      <w:r w:rsidR="00824DE9" w:rsidRPr="00824DE9">
        <w:rPr>
          <w:rFonts w:ascii="Times New Roman" w:hAnsi="Times New Roman" w:cs="Times New Roman"/>
          <w:sz w:val="24"/>
          <w:szCs w:val="24"/>
        </w:rPr>
        <w:t>support by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the United States for Mongolia's efforts to strengthen the institutions and values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3C1913">
        <w:rPr>
          <w:rFonts w:ascii="Times New Roman" w:hAnsi="Times New Roman" w:cs="Times New Roman"/>
          <w:iCs/>
          <w:sz w:val="24"/>
          <w:szCs w:val="24"/>
        </w:rPr>
        <w:t>of</w:t>
      </w:r>
      <w:r w:rsidR="00824DE9" w:rsidRPr="00824D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democratic society; pursuit of measures to reduce and eliminate barriers in</w:t>
      </w:r>
      <w:r w:rsidR="003C1913">
        <w:rPr>
          <w:rFonts w:ascii="Times New Roman" w:hAnsi="Times New Roman" w:cs="Times New Roman"/>
          <w:sz w:val="24"/>
          <w:szCs w:val="24"/>
        </w:rPr>
        <w:tab/>
      </w:r>
      <w:r w:rsidR="00824DE9" w:rsidRPr="00824DE9">
        <w:rPr>
          <w:rFonts w:ascii="Times New Roman" w:hAnsi="Times New Roman" w:cs="Times New Roman"/>
          <w:sz w:val="24"/>
          <w:szCs w:val="24"/>
        </w:rPr>
        <w:t>trade and investment; joint efforts – including through training, exercises, visits,</w:t>
      </w:r>
      <w:r w:rsidR="003C1913">
        <w:rPr>
          <w:rFonts w:ascii="Times New Roman" w:hAnsi="Times New Roman" w:cs="Times New Roman"/>
          <w:sz w:val="24"/>
          <w:szCs w:val="24"/>
        </w:rPr>
        <w:t xml:space="preserve"> and information exchange -</w:t>
      </w:r>
      <w:r w:rsidR="00824DE9" w:rsidRPr="00824DE9">
        <w:rPr>
          <w:rFonts w:ascii="Times New Roman" w:hAnsi="Times New Roman" w:cs="Times New Roman"/>
          <w:sz w:val="24"/>
          <w:szCs w:val="24"/>
        </w:rPr>
        <w:t xml:space="preserve"> to enhance Mongolia's capacity in peace-keeping,</w:t>
      </w:r>
      <w:r w:rsidR="003C1913">
        <w:rPr>
          <w:rFonts w:ascii="Times New Roman" w:hAnsi="Times New Roman" w:cs="Times New Roman"/>
          <w:sz w:val="24"/>
          <w:szCs w:val="24"/>
        </w:rPr>
        <w:t xml:space="preserve"> </w:t>
      </w:r>
      <w:r w:rsidR="00824DE9" w:rsidRPr="00824DE9">
        <w:rPr>
          <w:rFonts w:ascii="Times New Roman" w:hAnsi="Times New Roman" w:cs="Times New Roman"/>
          <w:sz w:val="24"/>
          <w:szCs w:val="24"/>
        </w:rPr>
        <w:t>the delivery of humanitarian assistance and the conduct of disaster relief</w:t>
      </w:r>
      <w:r w:rsidR="00E57C86">
        <w:rPr>
          <w:rFonts w:ascii="Times New Roman" w:hAnsi="Times New Roman" w:cs="Times New Roman"/>
          <w:sz w:val="24"/>
          <w:szCs w:val="24"/>
        </w:rPr>
        <w:t xml:space="preserve"> operation</w:t>
      </w:r>
      <w:r w:rsidR="003C1913">
        <w:rPr>
          <w:rFonts w:ascii="Times New Roman" w:hAnsi="Times New Roman" w:cs="Times New Roman"/>
          <w:sz w:val="24"/>
          <w:szCs w:val="24"/>
        </w:rPr>
        <w:t xml:space="preserve">s </w:t>
      </w:r>
      <w:r w:rsidR="00824DE9" w:rsidRPr="00824DE9">
        <w:rPr>
          <w:rFonts w:ascii="Times New Roman" w:hAnsi="Times New Roman" w:cs="Times New Roman"/>
          <w:sz w:val="24"/>
          <w:szCs w:val="24"/>
        </w:rPr>
        <w:t>and joint work to combat organized and transnational crimes and</w:t>
      </w:r>
      <w:r w:rsidR="003C1913">
        <w:rPr>
          <w:rFonts w:ascii="Times New Roman" w:hAnsi="Times New Roman" w:cs="Times New Roman"/>
          <w:sz w:val="24"/>
          <w:szCs w:val="24"/>
        </w:rPr>
        <w:t xml:space="preserve"> human trafficking, </w:t>
      </w:r>
      <w:r w:rsidR="00824DE9" w:rsidRPr="00824DE9">
        <w:rPr>
          <w:rFonts w:ascii="Times New Roman" w:hAnsi="Times New Roman" w:cs="Times New Roman"/>
          <w:sz w:val="24"/>
          <w:szCs w:val="24"/>
        </w:rPr>
        <w:t>illegal trade of drugs, counterfeiting of currencies, money</w:t>
      </w:r>
      <w:r w:rsidR="003C1913">
        <w:rPr>
          <w:rFonts w:ascii="Times New Roman" w:hAnsi="Times New Roman" w:cs="Times New Roman"/>
          <w:sz w:val="24"/>
          <w:szCs w:val="24"/>
        </w:rPr>
        <w:t xml:space="preserve"> laundering</w:t>
      </w:r>
      <w:r w:rsidR="00824DE9" w:rsidRPr="00824DE9">
        <w:rPr>
          <w:rFonts w:ascii="Times New Roman" w:hAnsi="Times New Roman" w:cs="Times New Roman"/>
          <w:sz w:val="24"/>
          <w:szCs w:val="24"/>
        </w:rPr>
        <w:t xml:space="preserve"> and financing of terrorism.</w:t>
      </w:r>
    </w:p>
    <w:p w:rsidR="003C1913" w:rsidRPr="00824DE9" w:rsidRDefault="003C1913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E9" w:rsidRDefault="003C1913" w:rsidP="003C1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Signed </w:t>
      </w:r>
      <w:r w:rsidR="00824DE9" w:rsidRPr="00824DE9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824DE9" w:rsidRPr="00824DE9">
        <w:rPr>
          <w:rFonts w:ascii="Times New Roman" w:hAnsi="Times New Roman" w:cs="Times New Roman"/>
          <w:sz w:val="24"/>
          <w:szCs w:val="24"/>
        </w:rPr>
        <w:t xml:space="preserve"> Washington this 23rd day of October, 2007, in duplicate, in the</w:t>
      </w:r>
      <w:r>
        <w:rPr>
          <w:rFonts w:ascii="Times New Roman" w:hAnsi="Times New Roman" w:cs="Times New Roman"/>
          <w:sz w:val="24"/>
          <w:szCs w:val="24"/>
        </w:rPr>
        <w:t xml:space="preserve"> English and </w:t>
      </w:r>
      <w:r w:rsidR="00824DE9" w:rsidRPr="00824DE9">
        <w:rPr>
          <w:rFonts w:ascii="Times New Roman" w:hAnsi="Times New Roman" w:cs="Times New Roman"/>
          <w:sz w:val="24"/>
          <w:szCs w:val="24"/>
        </w:rPr>
        <w:t>Mongolian languages.</w:t>
      </w:r>
    </w:p>
    <w:p w:rsidR="003C1913" w:rsidRPr="00824DE9" w:rsidRDefault="003C1913" w:rsidP="00824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E9" w:rsidRDefault="00992075" w:rsidP="00824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U</w:t>
      </w:r>
      <w:r w:rsidR="00824DE9" w:rsidRPr="00824DE9">
        <w:rPr>
          <w:rFonts w:ascii="Times New Roman" w:hAnsi="Times New Roman" w:cs="Times New Roman"/>
          <w:sz w:val="24"/>
          <w:szCs w:val="24"/>
        </w:rPr>
        <w:t xml:space="preserve">NITED STATES OF AMERICA: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62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4DE9" w:rsidRPr="00824DE9">
        <w:rPr>
          <w:rFonts w:ascii="Times New Roman" w:hAnsi="Times New Roman" w:cs="Times New Roman"/>
          <w:sz w:val="24"/>
          <w:szCs w:val="24"/>
        </w:rPr>
        <w:t>FOR MONGOLIA:</w:t>
      </w:r>
    </w:p>
    <w:p w:rsidR="00FB749D" w:rsidRPr="00DB620F" w:rsidRDefault="00FB749D" w:rsidP="00FB749D">
      <w:p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DB620F"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U.S. Deputy Secretary of State John D. Negroponte   </w:t>
      </w:r>
      <w:r w:rsidR="00DB620F" w:rsidRPr="00DB620F"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  </w:t>
      </w:r>
      <w:r w:rsidR="00DB620F"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                   </w:t>
      </w:r>
      <w:r w:rsidRPr="00DB620F">
        <w:rPr>
          <w:rFonts w:ascii="Times New Roman" w:hAnsi="Times New Roman" w:cs="Times New Roman"/>
          <w:color w:val="000000"/>
          <w:sz w:val="20"/>
          <w:szCs w:val="20"/>
          <w:lang/>
        </w:rPr>
        <w:t xml:space="preserve">   </w:t>
      </w:r>
      <w:r w:rsidRPr="00DB620F">
        <w:rPr>
          <w:rFonts w:ascii="Times New Roman" w:hAnsi="Times New Roman" w:cs="Times New Roman"/>
          <w:sz w:val="20"/>
          <w:szCs w:val="20"/>
          <w:lang/>
        </w:rPr>
        <w:t>Mongolian Foreign Minister N. Enkhbold</w:t>
      </w:r>
      <w:r w:rsidRPr="00DB620F">
        <w:rPr>
          <w:rFonts w:ascii="Times New Roman" w:hAnsi="Times New Roman" w:cs="Times New Roman"/>
          <w:color w:val="000000"/>
          <w:sz w:val="20"/>
          <w:szCs w:val="20"/>
          <w:lang/>
        </w:rPr>
        <w:br/>
      </w:r>
      <w:r w:rsidRPr="00DB620F">
        <w:rPr>
          <w:rFonts w:ascii="Times New Roman" w:hAnsi="Times New Roman" w:cs="Times New Roman"/>
          <w:color w:val="000000"/>
          <w:sz w:val="20"/>
          <w:szCs w:val="20"/>
          <w:lang/>
        </w:rPr>
        <w:br/>
      </w:r>
    </w:p>
    <w:sectPr w:rsidR="00FB749D" w:rsidRPr="00DB620F" w:rsidSect="0049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4DE9"/>
    <w:rsid w:val="00013F11"/>
    <w:rsid w:val="000276F8"/>
    <w:rsid w:val="00036603"/>
    <w:rsid w:val="00036C98"/>
    <w:rsid w:val="00046586"/>
    <w:rsid w:val="00053516"/>
    <w:rsid w:val="00062FD8"/>
    <w:rsid w:val="000652D5"/>
    <w:rsid w:val="000652F1"/>
    <w:rsid w:val="000719FE"/>
    <w:rsid w:val="00081E47"/>
    <w:rsid w:val="000B2B56"/>
    <w:rsid w:val="000C6D54"/>
    <w:rsid w:val="000D1E6C"/>
    <w:rsid w:val="000E4F65"/>
    <w:rsid w:val="000E6555"/>
    <w:rsid w:val="00103AC0"/>
    <w:rsid w:val="00105AF9"/>
    <w:rsid w:val="00106C4F"/>
    <w:rsid w:val="001104D8"/>
    <w:rsid w:val="00111465"/>
    <w:rsid w:val="0012170D"/>
    <w:rsid w:val="00124EDB"/>
    <w:rsid w:val="00126C14"/>
    <w:rsid w:val="0013207D"/>
    <w:rsid w:val="0014067B"/>
    <w:rsid w:val="001428B5"/>
    <w:rsid w:val="0014388C"/>
    <w:rsid w:val="00170BD1"/>
    <w:rsid w:val="00172CF4"/>
    <w:rsid w:val="0017393C"/>
    <w:rsid w:val="001A0C7E"/>
    <w:rsid w:val="001A1887"/>
    <w:rsid w:val="001D13ED"/>
    <w:rsid w:val="0022028E"/>
    <w:rsid w:val="002264B2"/>
    <w:rsid w:val="00247E58"/>
    <w:rsid w:val="00256670"/>
    <w:rsid w:val="0025766B"/>
    <w:rsid w:val="002631CF"/>
    <w:rsid w:val="00263CD5"/>
    <w:rsid w:val="00273052"/>
    <w:rsid w:val="00274BA6"/>
    <w:rsid w:val="00274F11"/>
    <w:rsid w:val="00280C49"/>
    <w:rsid w:val="0028405E"/>
    <w:rsid w:val="00286970"/>
    <w:rsid w:val="00287FD7"/>
    <w:rsid w:val="002A1993"/>
    <w:rsid w:val="002A420A"/>
    <w:rsid w:val="002A5E82"/>
    <w:rsid w:val="002D2D4D"/>
    <w:rsid w:val="002D6318"/>
    <w:rsid w:val="002D6344"/>
    <w:rsid w:val="002E13C1"/>
    <w:rsid w:val="002E4131"/>
    <w:rsid w:val="002F2069"/>
    <w:rsid w:val="003002CE"/>
    <w:rsid w:val="00300B99"/>
    <w:rsid w:val="00304E4F"/>
    <w:rsid w:val="00336ABF"/>
    <w:rsid w:val="00343704"/>
    <w:rsid w:val="00350B03"/>
    <w:rsid w:val="00351C5B"/>
    <w:rsid w:val="00352EFE"/>
    <w:rsid w:val="00354DD7"/>
    <w:rsid w:val="003560AB"/>
    <w:rsid w:val="00360B7B"/>
    <w:rsid w:val="003615DD"/>
    <w:rsid w:val="00366F8F"/>
    <w:rsid w:val="00371AF1"/>
    <w:rsid w:val="00375B73"/>
    <w:rsid w:val="00383AFB"/>
    <w:rsid w:val="003841C0"/>
    <w:rsid w:val="003860C4"/>
    <w:rsid w:val="00391730"/>
    <w:rsid w:val="00392A0B"/>
    <w:rsid w:val="003951B6"/>
    <w:rsid w:val="00395FD6"/>
    <w:rsid w:val="003A2DF3"/>
    <w:rsid w:val="003A346A"/>
    <w:rsid w:val="003B13BE"/>
    <w:rsid w:val="003B7657"/>
    <w:rsid w:val="003C1913"/>
    <w:rsid w:val="003C5BB9"/>
    <w:rsid w:val="003E2FD4"/>
    <w:rsid w:val="003E3A32"/>
    <w:rsid w:val="003F24F2"/>
    <w:rsid w:val="003F5F07"/>
    <w:rsid w:val="004226E1"/>
    <w:rsid w:val="00442094"/>
    <w:rsid w:val="00452D0F"/>
    <w:rsid w:val="004611E8"/>
    <w:rsid w:val="004621EE"/>
    <w:rsid w:val="00465D45"/>
    <w:rsid w:val="00483D62"/>
    <w:rsid w:val="00487E43"/>
    <w:rsid w:val="00494786"/>
    <w:rsid w:val="00497289"/>
    <w:rsid w:val="004B4246"/>
    <w:rsid w:val="004C18EA"/>
    <w:rsid w:val="004D00BC"/>
    <w:rsid w:val="004D022F"/>
    <w:rsid w:val="004D0588"/>
    <w:rsid w:val="004D0650"/>
    <w:rsid w:val="004D37CE"/>
    <w:rsid w:val="004E01B1"/>
    <w:rsid w:val="004E103D"/>
    <w:rsid w:val="004F4486"/>
    <w:rsid w:val="004F5E6F"/>
    <w:rsid w:val="005121E6"/>
    <w:rsid w:val="005304FD"/>
    <w:rsid w:val="005309D3"/>
    <w:rsid w:val="00532874"/>
    <w:rsid w:val="005448E7"/>
    <w:rsid w:val="005703BC"/>
    <w:rsid w:val="005755C4"/>
    <w:rsid w:val="005824A1"/>
    <w:rsid w:val="0058423C"/>
    <w:rsid w:val="00590781"/>
    <w:rsid w:val="005B18F8"/>
    <w:rsid w:val="005C7568"/>
    <w:rsid w:val="005F0536"/>
    <w:rsid w:val="005F08A9"/>
    <w:rsid w:val="005F5521"/>
    <w:rsid w:val="00613B1C"/>
    <w:rsid w:val="00617CCB"/>
    <w:rsid w:val="00626671"/>
    <w:rsid w:val="00636014"/>
    <w:rsid w:val="0063669A"/>
    <w:rsid w:val="00636E92"/>
    <w:rsid w:val="006432F4"/>
    <w:rsid w:val="006574E2"/>
    <w:rsid w:val="0067210C"/>
    <w:rsid w:val="0068456A"/>
    <w:rsid w:val="00685703"/>
    <w:rsid w:val="006B498D"/>
    <w:rsid w:val="006C0B90"/>
    <w:rsid w:val="006C33D9"/>
    <w:rsid w:val="006C56A2"/>
    <w:rsid w:val="006D2F89"/>
    <w:rsid w:val="006D3032"/>
    <w:rsid w:val="006D4CC3"/>
    <w:rsid w:val="006D64B6"/>
    <w:rsid w:val="006E19DA"/>
    <w:rsid w:val="006F7C58"/>
    <w:rsid w:val="00700F86"/>
    <w:rsid w:val="00704EA4"/>
    <w:rsid w:val="007105B2"/>
    <w:rsid w:val="00716145"/>
    <w:rsid w:val="0072588F"/>
    <w:rsid w:val="00727344"/>
    <w:rsid w:val="00741C5C"/>
    <w:rsid w:val="0076320B"/>
    <w:rsid w:val="0076355F"/>
    <w:rsid w:val="00772C33"/>
    <w:rsid w:val="0077624E"/>
    <w:rsid w:val="00783783"/>
    <w:rsid w:val="00784D34"/>
    <w:rsid w:val="007878A9"/>
    <w:rsid w:val="007A4D08"/>
    <w:rsid w:val="007A690D"/>
    <w:rsid w:val="007C2B74"/>
    <w:rsid w:val="007D23AC"/>
    <w:rsid w:val="007D6C00"/>
    <w:rsid w:val="007E69CB"/>
    <w:rsid w:val="00812F05"/>
    <w:rsid w:val="00814E02"/>
    <w:rsid w:val="008226ED"/>
    <w:rsid w:val="00824DE9"/>
    <w:rsid w:val="00832115"/>
    <w:rsid w:val="00836E54"/>
    <w:rsid w:val="008378A0"/>
    <w:rsid w:val="00840173"/>
    <w:rsid w:val="00840319"/>
    <w:rsid w:val="00842299"/>
    <w:rsid w:val="00842B04"/>
    <w:rsid w:val="008436F4"/>
    <w:rsid w:val="008471A9"/>
    <w:rsid w:val="00847D5E"/>
    <w:rsid w:val="00850728"/>
    <w:rsid w:val="008559BF"/>
    <w:rsid w:val="00855C41"/>
    <w:rsid w:val="00867C4D"/>
    <w:rsid w:val="008716B3"/>
    <w:rsid w:val="00871E76"/>
    <w:rsid w:val="00876642"/>
    <w:rsid w:val="0088080F"/>
    <w:rsid w:val="00880900"/>
    <w:rsid w:val="0088442B"/>
    <w:rsid w:val="00893D06"/>
    <w:rsid w:val="00893D5C"/>
    <w:rsid w:val="00896283"/>
    <w:rsid w:val="008A3363"/>
    <w:rsid w:val="008A7E8D"/>
    <w:rsid w:val="008C61E5"/>
    <w:rsid w:val="008E6C75"/>
    <w:rsid w:val="008F7D77"/>
    <w:rsid w:val="00902D16"/>
    <w:rsid w:val="009060E1"/>
    <w:rsid w:val="00920816"/>
    <w:rsid w:val="00927C53"/>
    <w:rsid w:val="0093008F"/>
    <w:rsid w:val="0093124E"/>
    <w:rsid w:val="00934B6F"/>
    <w:rsid w:val="00950348"/>
    <w:rsid w:val="00952422"/>
    <w:rsid w:val="0095433D"/>
    <w:rsid w:val="00992075"/>
    <w:rsid w:val="00992092"/>
    <w:rsid w:val="00997E28"/>
    <w:rsid w:val="009A5510"/>
    <w:rsid w:val="009B0E7B"/>
    <w:rsid w:val="009B3FB8"/>
    <w:rsid w:val="009B4BE9"/>
    <w:rsid w:val="009B73B4"/>
    <w:rsid w:val="009C0016"/>
    <w:rsid w:val="009D4C03"/>
    <w:rsid w:val="009D52C6"/>
    <w:rsid w:val="009E35B8"/>
    <w:rsid w:val="009E4E88"/>
    <w:rsid w:val="009E5FF5"/>
    <w:rsid w:val="009F00C5"/>
    <w:rsid w:val="009F4B8D"/>
    <w:rsid w:val="009F5D9A"/>
    <w:rsid w:val="009F6BBE"/>
    <w:rsid w:val="009F6DF6"/>
    <w:rsid w:val="00A1391D"/>
    <w:rsid w:val="00A26403"/>
    <w:rsid w:val="00A31D06"/>
    <w:rsid w:val="00A34511"/>
    <w:rsid w:val="00A44767"/>
    <w:rsid w:val="00A45A50"/>
    <w:rsid w:val="00A50916"/>
    <w:rsid w:val="00A54781"/>
    <w:rsid w:val="00A61935"/>
    <w:rsid w:val="00A64367"/>
    <w:rsid w:val="00A644B2"/>
    <w:rsid w:val="00A66E78"/>
    <w:rsid w:val="00A704E4"/>
    <w:rsid w:val="00A754BE"/>
    <w:rsid w:val="00A86139"/>
    <w:rsid w:val="00A9738F"/>
    <w:rsid w:val="00AA4282"/>
    <w:rsid w:val="00AA6A57"/>
    <w:rsid w:val="00AB2632"/>
    <w:rsid w:val="00AB402A"/>
    <w:rsid w:val="00AC169F"/>
    <w:rsid w:val="00AD40D8"/>
    <w:rsid w:val="00AD6D14"/>
    <w:rsid w:val="00AE4549"/>
    <w:rsid w:val="00AE5C1B"/>
    <w:rsid w:val="00AF2892"/>
    <w:rsid w:val="00B055BA"/>
    <w:rsid w:val="00B073A2"/>
    <w:rsid w:val="00B07B92"/>
    <w:rsid w:val="00B10129"/>
    <w:rsid w:val="00B1049B"/>
    <w:rsid w:val="00B16727"/>
    <w:rsid w:val="00B202A5"/>
    <w:rsid w:val="00B229E8"/>
    <w:rsid w:val="00B34125"/>
    <w:rsid w:val="00B36B3C"/>
    <w:rsid w:val="00B412EB"/>
    <w:rsid w:val="00B4433C"/>
    <w:rsid w:val="00B471B9"/>
    <w:rsid w:val="00B519E7"/>
    <w:rsid w:val="00B56C2C"/>
    <w:rsid w:val="00B56D14"/>
    <w:rsid w:val="00B570DF"/>
    <w:rsid w:val="00B64800"/>
    <w:rsid w:val="00B64BDE"/>
    <w:rsid w:val="00B7517B"/>
    <w:rsid w:val="00B831A9"/>
    <w:rsid w:val="00B90769"/>
    <w:rsid w:val="00B9459D"/>
    <w:rsid w:val="00BB0F4A"/>
    <w:rsid w:val="00BD64FB"/>
    <w:rsid w:val="00BE127E"/>
    <w:rsid w:val="00BE786B"/>
    <w:rsid w:val="00BE7F33"/>
    <w:rsid w:val="00BF1E17"/>
    <w:rsid w:val="00BF2F89"/>
    <w:rsid w:val="00BF5997"/>
    <w:rsid w:val="00C040CE"/>
    <w:rsid w:val="00C25BB9"/>
    <w:rsid w:val="00C31997"/>
    <w:rsid w:val="00C34C7E"/>
    <w:rsid w:val="00C351FD"/>
    <w:rsid w:val="00C42254"/>
    <w:rsid w:val="00C50360"/>
    <w:rsid w:val="00C57F65"/>
    <w:rsid w:val="00C601E5"/>
    <w:rsid w:val="00C606D9"/>
    <w:rsid w:val="00C638EA"/>
    <w:rsid w:val="00C65A78"/>
    <w:rsid w:val="00C71B3F"/>
    <w:rsid w:val="00C81806"/>
    <w:rsid w:val="00C81E64"/>
    <w:rsid w:val="00CA2474"/>
    <w:rsid w:val="00CA3537"/>
    <w:rsid w:val="00CB2748"/>
    <w:rsid w:val="00CB4600"/>
    <w:rsid w:val="00CB5BAA"/>
    <w:rsid w:val="00CB60EC"/>
    <w:rsid w:val="00CC04B3"/>
    <w:rsid w:val="00CC68B2"/>
    <w:rsid w:val="00CE0FF4"/>
    <w:rsid w:val="00CE5790"/>
    <w:rsid w:val="00CF3D97"/>
    <w:rsid w:val="00D00842"/>
    <w:rsid w:val="00D032D9"/>
    <w:rsid w:val="00D047A8"/>
    <w:rsid w:val="00D052FE"/>
    <w:rsid w:val="00D0675E"/>
    <w:rsid w:val="00D14B41"/>
    <w:rsid w:val="00D22C57"/>
    <w:rsid w:val="00D47181"/>
    <w:rsid w:val="00D62ECB"/>
    <w:rsid w:val="00D637F1"/>
    <w:rsid w:val="00D658E9"/>
    <w:rsid w:val="00D71B5B"/>
    <w:rsid w:val="00D81109"/>
    <w:rsid w:val="00D834DB"/>
    <w:rsid w:val="00D84555"/>
    <w:rsid w:val="00D91800"/>
    <w:rsid w:val="00D94FC6"/>
    <w:rsid w:val="00DA5148"/>
    <w:rsid w:val="00DA5A1D"/>
    <w:rsid w:val="00DB5DFF"/>
    <w:rsid w:val="00DB620F"/>
    <w:rsid w:val="00DB7CDB"/>
    <w:rsid w:val="00DC0215"/>
    <w:rsid w:val="00DC0824"/>
    <w:rsid w:val="00DC3823"/>
    <w:rsid w:val="00DC6EE2"/>
    <w:rsid w:val="00DD6CDF"/>
    <w:rsid w:val="00DF3EB7"/>
    <w:rsid w:val="00DF4E84"/>
    <w:rsid w:val="00DF6C53"/>
    <w:rsid w:val="00E049EA"/>
    <w:rsid w:val="00E11E55"/>
    <w:rsid w:val="00E211D8"/>
    <w:rsid w:val="00E24F7F"/>
    <w:rsid w:val="00E2674B"/>
    <w:rsid w:val="00E27089"/>
    <w:rsid w:val="00E27A60"/>
    <w:rsid w:val="00E27B67"/>
    <w:rsid w:val="00E30012"/>
    <w:rsid w:val="00E30A96"/>
    <w:rsid w:val="00E4015C"/>
    <w:rsid w:val="00E438FC"/>
    <w:rsid w:val="00E45E83"/>
    <w:rsid w:val="00E50B3C"/>
    <w:rsid w:val="00E57C86"/>
    <w:rsid w:val="00E6375D"/>
    <w:rsid w:val="00E63C3F"/>
    <w:rsid w:val="00E65E9E"/>
    <w:rsid w:val="00E72BC4"/>
    <w:rsid w:val="00E74BA4"/>
    <w:rsid w:val="00E936C5"/>
    <w:rsid w:val="00EA7150"/>
    <w:rsid w:val="00EB49A9"/>
    <w:rsid w:val="00EE6ADF"/>
    <w:rsid w:val="00EF727A"/>
    <w:rsid w:val="00F0201B"/>
    <w:rsid w:val="00F2242E"/>
    <w:rsid w:val="00F22DB1"/>
    <w:rsid w:val="00F325FF"/>
    <w:rsid w:val="00F34530"/>
    <w:rsid w:val="00F51184"/>
    <w:rsid w:val="00F576ED"/>
    <w:rsid w:val="00F71223"/>
    <w:rsid w:val="00F74601"/>
    <w:rsid w:val="00F8169E"/>
    <w:rsid w:val="00F84516"/>
    <w:rsid w:val="00FA05D5"/>
    <w:rsid w:val="00FA12DA"/>
    <w:rsid w:val="00FA2BD4"/>
    <w:rsid w:val="00FA6A5A"/>
    <w:rsid w:val="00FB25C4"/>
    <w:rsid w:val="00FB51E4"/>
    <w:rsid w:val="00FB7359"/>
    <w:rsid w:val="00FB749D"/>
    <w:rsid w:val="00FC70EF"/>
    <w:rsid w:val="00FD3D36"/>
    <w:rsid w:val="00FD63DB"/>
    <w:rsid w:val="00FD6FCE"/>
    <w:rsid w:val="00FE02FA"/>
    <w:rsid w:val="00FE3FF8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749D"/>
    <w:rPr>
      <w:strike w:val="0"/>
      <w:dstrike w:val="0"/>
      <w:color w:val="00337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733</Words>
  <Characters>4184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Political</dc:creator>
  <cp:lastModifiedBy>Political</cp:lastModifiedBy>
  <cp:revision>9</cp:revision>
  <dcterms:created xsi:type="dcterms:W3CDTF">2013-11-11T21:52:00Z</dcterms:created>
  <dcterms:modified xsi:type="dcterms:W3CDTF">2013-11-13T00:12:00Z</dcterms:modified>
</cp:coreProperties>
</file>